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Ind w:w="45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10"/>
      </w:tblGrid>
      <w:tr w:rsidR="0041062F" w:rsidRPr="00D20691" w:rsidTr="00FE29BA">
        <w:trPr>
          <w:tblCellSpacing w:w="15" w:type="dxa"/>
        </w:trPr>
        <w:tc>
          <w:tcPr>
            <w:tcW w:w="9750" w:type="dxa"/>
            <w:vAlign w:val="center"/>
            <w:hideMark/>
          </w:tcPr>
          <w:p w:rsidR="00D20691" w:rsidRDefault="00D20691" w:rsidP="00A5242E">
            <w:pPr>
              <w:numPr>
                <w:ilvl w:val="0"/>
                <w:numId w:val="15"/>
              </w:num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  <w:p w:rsidR="00A5242E" w:rsidRPr="00571151" w:rsidRDefault="00A5242E" w:rsidP="00A5242E">
            <w:pPr>
              <w:spacing w:after="0" w:line="360" w:lineRule="auto"/>
              <w:ind w:left="72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B43F6F" w:rsidRPr="00571151" w:rsidRDefault="00B43F6F" w:rsidP="00B43F6F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Издаване на удостоверения за </w:t>
            </w:r>
            <w:proofErr w:type="spellStart"/>
            <w:r w:rsidRPr="00571151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валидиране</w:t>
            </w:r>
            <w:proofErr w:type="spellEnd"/>
            <w:r w:rsidRPr="00571151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на компетентности в съответствие с изискванията за завършване на клас, етап или основна степен на образование.</w:t>
            </w:r>
          </w:p>
          <w:p w:rsidR="006E11CC" w:rsidRPr="00571151" w:rsidRDefault="006E11CC" w:rsidP="0057115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:rsidR="00EE5ED1" w:rsidRPr="00571151" w:rsidRDefault="00D20691" w:rsidP="00571151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2.Правно основание за предоставянето на административната услуга/издаването на индивидуалния административен акт.</w:t>
            </w:r>
            <w:r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EE5ED1" w:rsidRPr="00571151" w:rsidRDefault="00D20691" w:rsidP="00571151">
            <w:pPr>
              <w:numPr>
                <w:ilvl w:val="0"/>
                <w:numId w:val="11"/>
              </w:num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Закон за предучилищното и училищното образование; </w:t>
            </w:r>
          </w:p>
          <w:p w:rsidR="00D20691" w:rsidRPr="00571151" w:rsidRDefault="00D20691" w:rsidP="00571151">
            <w:pPr>
              <w:numPr>
                <w:ilvl w:val="0"/>
                <w:numId w:val="11"/>
              </w:num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>Наредба 11 от 01.09.2016 г. за оценяване на резултатите от обучението на учениц</w:t>
            </w:r>
            <w:r w:rsidR="00066058" w:rsidRPr="00571151">
              <w:rPr>
                <w:rFonts w:ascii="Times New Roman" w:hAnsi="Times New Roman"/>
                <w:sz w:val="24"/>
                <w:szCs w:val="24"/>
                <w:lang w:val="bg-BG"/>
              </w:rPr>
              <w:t>ите ( от чл.123 до чл.128 вкл.).</w:t>
            </w:r>
          </w:p>
          <w:p w:rsidR="00EE5ED1" w:rsidRPr="00571151" w:rsidRDefault="00EE5ED1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EE5ED1" w:rsidRPr="00571151" w:rsidRDefault="00D20691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3. Орган, който предоставя административната услуга/издава индивидуалния административен акт. </w:t>
            </w:r>
          </w:p>
          <w:p w:rsidR="00D20691" w:rsidRPr="00571151" w:rsidRDefault="0095483D" w:rsidP="0057115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Директор</w:t>
            </w:r>
            <w:r w:rsidR="00FE29BA">
              <w:rPr>
                <w:rFonts w:ascii="Times New Roman" w:hAnsi="Times New Roman"/>
                <w:sz w:val="24"/>
                <w:szCs w:val="24"/>
                <w:lang w:val="bg-BG"/>
              </w:rPr>
              <w:t>ът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</w:t>
            </w:r>
            <w:r w:rsidR="00D20691" w:rsidRPr="00571151">
              <w:rPr>
                <w:rFonts w:ascii="Times New Roman" w:hAnsi="Times New Roman"/>
                <w:sz w:val="24"/>
                <w:szCs w:val="24"/>
                <w:lang w:val="bg-BG"/>
              </w:rPr>
              <w:t>чилището</w:t>
            </w:r>
          </w:p>
          <w:p w:rsidR="00D20691" w:rsidRPr="00571151" w:rsidRDefault="00D20691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EE5ED1" w:rsidRDefault="00A5242E" w:rsidP="00571151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4</w:t>
            </w:r>
            <w:r w:rsidR="00D20691"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</w:t>
            </w:r>
            <w:r w:rsidR="00335072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="00D20691"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  <w:p w:rsidR="00FE29BA" w:rsidRPr="00571151" w:rsidRDefault="00FE29BA" w:rsidP="00571151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D20691" w:rsidRPr="00571151" w:rsidRDefault="002C1826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C182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</w:t>
            </w:r>
            <w:proofErr w:type="spellStart"/>
            <w:r w:rsidRPr="002C1826">
              <w:rPr>
                <w:rFonts w:ascii="Times New Roman" w:hAnsi="Times New Roman"/>
                <w:sz w:val="24"/>
                <w:szCs w:val="24"/>
                <w:lang w:val="bg-BG"/>
              </w:rPr>
              <w:t>валидиране</w:t>
            </w:r>
            <w:proofErr w:type="spellEnd"/>
            <w:r w:rsidRPr="002C182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компетентности се подава заявление до директора на училището, към което се прилага документ за завършен предходен клас или етап. Заявлението се подава лично или от упълномощено лице на място в сградата на училището.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F134B8">
              <w:rPr>
                <w:rFonts w:ascii="Times New Roman" w:hAnsi="Times New Roman"/>
                <w:sz w:val="24"/>
                <w:szCs w:val="24"/>
                <w:lang w:val="bg-BG"/>
              </w:rPr>
              <w:t>Удостоверение се и</w:t>
            </w:r>
            <w:r w:rsidR="00D20691" w:rsidRPr="00571151">
              <w:rPr>
                <w:rFonts w:ascii="Times New Roman" w:hAnsi="Times New Roman"/>
                <w:sz w:val="24"/>
                <w:szCs w:val="24"/>
                <w:lang w:val="bg-BG"/>
              </w:rPr>
              <w:t>здава на всички лица, доказали компетентности в съответствие с изискванията за завършване на клас, начален, прогимназиален или първи гимназиален етап или основна степен на образование</w:t>
            </w:r>
            <w:r w:rsidR="00EE5ED1" w:rsidRPr="005711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има удостоверителен характер.</w:t>
            </w:r>
          </w:p>
          <w:p w:rsidR="00066058" w:rsidRPr="00571151" w:rsidRDefault="00066058" w:rsidP="00A5242E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FA0B60" w:rsidRDefault="00A5242E" w:rsidP="00FA0B60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</w:t>
            </w:r>
            <w:r w:rsidR="00D20691"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услугата.</w:t>
            </w:r>
          </w:p>
          <w:p w:rsidR="003311EA" w:rsidRDefault="003311EA" w:rsidP="00FA0B60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FA0B60" w:rsidRPr="003311EA" w:rsidRDefault="003311EA" w:rsidP="003311EA">
            <w:pPr>
              <w:spacing w:after="0" w:line="360" w:lineRule="auto"/>
              <w:ind w:left="576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З</w:t>
            </w:r>
            <w:r w:rsidR="00FA0B60" w:rsidRPr="003311E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аявление за </w:t>
            </w:r>
            <w:proofErr w:type="spellStart"/>
            <w:r w:rsidR="00FA0B60" w:rsidRPr="003311EA">
              <w:rPr>
                <w:rFonts w:ascii="Times New Roman" w:hAnsi="Times New Roman"/>
                <w:sz w:val="24"/>
                <w:szCs w:val="24"/>
                <w:lang w:val="bg-BG"/>
              </w:rPr>
              <w:t>валидиране</w:t>
            </w:r>
            <w:proofErr w:type="spellEnd"/>
            <w:r w:rsidR="00FA0B60" w:rsidRPr="003311E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компетентности по образец (може да бъде изтеглено от интернет страницата на училището, какт</w:t>
            </w:r>
            <w:r w:rsidR="00FE29BA">
              <w:rPr>
                <w:rFonts w:ascii="Times New Roman" w:hAnsi="Times New Roman"/>
                <w:sz w:val="24"/>
                <w:szCs w:val="24"/>
                <w:lang w:val="bg-BG"/>
              </w:rPr>
              <w:t>о и да бъде получено на място) и</w:t>
            </w:r>
            <w:r w:rsidR="00FA0B60" w:rsidRPr="00FE29B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FA0B60" w:rsidRPr="003311E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коректно попълнено с точно вписани данни</w:t>
            </w:r>
            <w:r w:rsidRPr="003311E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се подава</w:t>
            </w:r>
            <w:r w:rsidRPr="003311E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на място </w:t>
            </w:r>
            <w:r w:rsidRPr="003311EA">
              <w:rPr>
                <w:rFonts w:ascii="Times New Roman" w:hAnsi="Times New Roman"/>
                <w:sz w:val="24"/>
                <w:szCs w:val="24"/>
                <w:lang w:val="bg-BG"/>
              </w:rPr>
              <w:t>в училището</w:t>
            </w:r>
            <w:r w:rsidR="00FA0B60" w:rsidRPr="003311E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="00D20691" w:rsidRPr="003311EA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EE5ED1" w:rsidRPr="00571151" w:rsidRDefault="00A5242E" w:rsidP="00571151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</w:t>
            </w:r>
            <w:r w:rsidR="00EE5ED1"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Информация за предоставяне на услугата по електронен път: ниво на предоставяне на услугата и интернет адрес, на който се предоставя.</w:t>
            </w:r>
            <w:r w:rsidR="00EE5ED1"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EE5ED1" w:rsidRPr="00571151" w:rsidRDefault="00571151" w:rsidP="0057115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>Не се предоставя по електронен път</w:t>
            </w:r>
          </w:p>
          <w:p w:rsidR="00EE5ED1" w:rsidRPr="00571151" w:rsidRDefault="00EE5ED1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A5242E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7</w:t>
            </w:r>
            <w:r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Срок на действие на документа/индивидуалния административен акт.</w:t>
            </w: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EE5ED1" w:rsidRPr="00571151" w:rsidRDefault="00EE5ED1" w:rsidP="0057115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>Безсрочен</w:t>
            </w:r>
          </w:p>
          <w:p w:rsidR="00A5242E" w:rsidRPr="00A5242E" w:rsidRDefault="00A5242E" w:rsidP="0099695F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8</w:t>
            </w:r>
            <w:r w:rsidR="00571151"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Такси или цени</w:t>
            </w:r>
            <w:r w:rsidR="00EE5ED1"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  <w:r w:rsidRPr="00A5242E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Такси за </w:t>
            </w:r>
            <w:proofErr w:type="spellStart"/>
            <w:r w:rsidRPr="00A5242E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>валидиране</w:t>
            </w:r>
            <w:proofErr w:type="spellEnd"/>
            <w:r w:rsidRPr="00A5242E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 на компетентности, придобити чрез неформално обучение 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A5242E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>информално</w:t>
            </w:r>
            <w:proofErr w:type="spellEnd"/>
            <w:r w:rsidRPr="00A5242E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 учене се събират съгласно чл.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>7</w:t>
            </w:r>
            <w:r w:rsidRPr="00A5242E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 от Тарифа за таксите, които се събират в системата на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>п</w:t>
            </w:r>
            <w:r w:rsidRPr="00A5242E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>редучилищното и училищното образование</w:t>
            </w:r>
          </w:p>
          <w:p w:rsidR="00EE5ED1" w:rsidRPr="00571151" w:rsidRDefault="00EE5ED1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EE5ED1" w:rsidRPr="00571151" w:rsidRDefault="00A5242E" w:rsidP="00571151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9</w:t>
            </w:r>
            <w:r w:rsidR="00EE5ED1"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Орган, осъществяващ контрол върху дейността на органа по предоставянето на услугата. </w:t>
            </w:r>
            <w:r w:rsidR="00EE5ED1"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E20705" w:rsidRPr="00571151" w:rsidRDefault="00E20705" w:rsidP="0057115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>Регионалното управлени</w:t>
            </w:r>
            <w:r w:rsidR="00571151">
              <w:rPr>
                <w:rFonts w:ascii="Times New Roman" w:hAnsi="Times New Roman"/>
                <w:sz w:val="24"/>
                <w:szCs w:val="24"/>
                <w:lang w:val="bg-BG"/>
              </w:rPr>
              <w:t>е</w:t>
            </w: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</w:t>
            </w:r>
          </w:p>
          <w:p w:rsidR="00E20705" w:rsidRPr="00571151" w:rsidRDefault="00E20705" w:rsidP="0057115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>Министерство</w:t>
            </w:r>
            <w:r w:rsidR="005711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>на образованието е науката</w:t>
            </w:r>
          </w:p>
          <w:p w:rsidR="00571151" w:rsidRDefault="00571151" w:rsidP="00571151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EE5ED1" w:rsidRPr="00571151" w:rsidRDefault="00EE5ED1" w:rsidP="00571151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A5242E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0</w:t>
            </w:r>
            <w:r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Ред, включително срокове за обжалване на действията на органа по предоставянето на услугата. </w:t>
            </w:r>
            <w:r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99695F" w:rsidRDefault="0099695F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9695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се обжалва по реда на </w:t>
            </w:r>
            <w:proofErr w:type="spellStart"/>
            <w:r w:rsidRPr="0099695F">
              <w:rPr>
                <w:rFonts w:ascii="Times New Roman" w:hAnsi="Times New Roman"/>
                <w:sz w:val="24"/>
                <w:szCs w:val="24"/>
                <w:lang w:val="bg-BG"/>
              </w:rPr>
              <w:t>Административнопроцесуалния</w:t>
            </w:r>
            <w:proofErr w:type="spellEnd"/>
            <w:r w:rsidRPr="0099695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кодекс пред Административен съд</w:t>
            </w:r>
          </w:p>
          <w:p w:rsidR="00960B4E" w:rsidRDefault="00771588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960B4E" w:rsidRPr="00571151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A5242E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95483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="00960B4E" w:rsidRPr="00571151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</w:t>
            </w:r>
            <w:r w:rsidR="0095483D">
              <w:rPr>
                <w:rFonts w:ascii="Times New Roman" w:hAnsi="Times New Roman"/>
                <w:sz w:val="24"/>
                <w:szCs w:val="24"/>
                <w:lang w:val="bg-BG"/>
              </w:rPr>
              <w:t>едложения във връзка с услугата</w:t>
            </w:r>
          </w:p>
          <w:p w:rsidR="00571151" w:rsidRPr="00571151" w:rsidRDefault="00571151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7D064D" w:rsidRDefault="007D064D" w:rsidP="00571151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FF"/>
                <w:sz w:val="24"/>
                <w:szCs w:val="24"/>
                <w:u w:val="single"/>
              </w:rPr>
            </w:pPr>
            <w:r w:rsidRPr="00CB25DC">
              <w:rPr>
                <w:rFonts w:ascii="Arial" w:eastAsia="Times New Roman" w:hAnsi="Arial" w:cs="Arial"/>
                <w:b/>
                <w:bCs/>
                <w:sz w:val="24"/>
                <w:szCs w:val="24"/>
                <w:lang w:val="bg-BG"/>
              </w:rPr>
              <w:t>е-</w:t>
            </w:r>
            <w:r w:rsidRPr="00CB25D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mail</w:t>
            </w:r>
            <w:r w:rsidRPr="00CB25DC">
              <w:rPr>
                <w:rFonts w:ascii="Arial" w:eastAsia="Times New Roman" w:hAnsi="Arial" w:cs="Arial"/>
                <w:b/>
                <w:bCs/>
                <w:sz w:val="24"/>
                <w:szCs w:val="24"/>
                <w:lang w:val="bg-BG"/>
              </w:rPr>
              <w:t xml:space="preserve">: </w:t>
            </w:r>
            <w:hyperlink r:id="rId6" w:history="1">
              <w:r w:rsidRPr="00CB25DC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</w:rPr>
                <w:t>ooy</w:t>
              </w:r>
              <w:r w:rsidRPr="00CB25DC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val="bg-BG"/>
                </w:rPr>
                <w:t>.</w:t>
              </w:r>
              <w:r w:rsidRPr="00CB25DC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</w:rPr>
                <w:t>daniela</w:t>
              </w:r>
              <w:r w:rsidRPr="00CB25DC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val="bg-BG"/>
                </w:rPr>
                <w:t>@</w:t>
              </w:r>
              <w:r w:rsidRPr="00CB25DC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</w:rPr>
                <w:t>abv</w:t>
              </w:r>
              <w:r w:rsidRPr="00CB25DC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val="bg-BG"/>
                </w:rPr>
                <w:t>.</w:t>
              </w:r>
              <w:r w:rsidRPr="00CB25DC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</w:rPr>
                <w:t>bg</w:t>
              </w:r>
            </w:hyperlink>
          </w:p>
          <w:p w:rsidR="007D064D" w:rsidRDefault="00EE71E2" w:rsidP="00571151">
            <w:pPr>
              <w:spacing w:after="0" w:line="360" w:lineRule="auto"/>
              <w:jc w:val="center"/>
            </w:pPr>
            <w:hyperlink r:id="rId7" w:tgtFrame="_blank" w:history="1">
              <w:r w:rsidR="007D064D">
                <w:rPr>
                  <w:rStyle w:val="a7"/>
                </w:rPr>
                <w:t>http://vasillevski-golyamizvor.com/</w:t>
              </w:r>
            </w:hyperlink>
            <w:r w:rsidR="007D064D">
              <w:t xml:space="preserve"> </w:t>
            </w:r>
          </w:p>
          <w:p w:rsidR="00960B4E" w:rsidRPr="00571151" w:rsidRDefault="00571151" w:rsidP="00571151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/и</w:t>
            </w:r>
            <w:r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зписва се е</w:t>
            </w:r>
            <w:r w:rsidR="00960B4E"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лектронният адрес на училище</w:t>
            </w: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</w:t>
            </w:r>
          </w:p>
          <w:p w:rsidR="00960B4E" w:rsidRPr="00571151" w:rsidRDefault="00960B4E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Default="00960B4E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A5242E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>. Начини на получаване на резултата от услугата</w:t>
            </w:r>
          </w:p>
          <w:p w:rsidR="0095483D" w:rsidRDefault="0095483D" w:rsidP="0095483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5483D" w:rsidRPr="0095483D" w:rsidRDefault="0095483D" w:rsidP="0095483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5483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След успешно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полагане на всички изпити</w:t>
            </w:r>
            <w:r w:rsidRPr="0095483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лицата се издава Удостоверение за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bg-BG"/>
              </w:rPr>
              <w:t>валидиране</w:t>
            </w:r>
            <w:proofErr w:type="spellEnd"/>
            <w:r w:rsidRPr="0095483D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95483D" w:rsidRDefault="0095483D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FA0B60" w:rsidRPr="002F4D5B" w:rsidRDefault="002F4D5B" w:rsidP="00FA0B6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4D5B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Лично/чрез упълномощено лице</w:t>
            </w:r>
          </w:p>
          <w:p w:rsidR="00FA0B60" w:rsidRPr="00FA0B60" w:rsidRDefault="00FA0B60" w:rsidP="00FA0B6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C969CA" w:rsidRPr="00571151" w:rsidRDefault="00C969CA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:rsidR="0052416E" w:rsidRPr="0052416E" w:rsidRDefault="0052416E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ru-RU" w:eastAsia="bg-BG"/>
        </w:rPr>
      </w:pPr>
      <w:bookmarkStart w:id="0" w:name="_GoBack"/>
      <w:bookmarkEnd w:id="0"/>
    </w:p>
    <w:sectPr w:rsidR="0052416E" w:rsidRPr="0052416E" w:rsidSect="005C4F48">
      <w:pgSz w:w="12240" w:h="15840"/>
      <w:pgMar w:top="851" w:right="1183" w:bottom="567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AF4444"/>
    <w:multiLevelType w:val="hybridMultilevel"/>
    <w:tmpl w:val="675219C8"/>
    <w:lvl w:ilvl="0" w:tplc="0402000F">
      <w:start w:val="1"/>
      <w:numFmt w:val="decimal"/>
      <w:lvlText w:val="%1."/>
      <w:lvlJc w:val="left"/>
      <w:pPr>
        <w:ind w:left="547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4EA5586"/>
    <w:multiLevelType w:val="hybridMultilevel"/>
    <w:tmpl w:val="9F7A890E"/>
    <w:lvl w:ilvl="0" w:tplc="533EE47A">
      <w:start w:val="1"/>
      <w:numFmt w:val="decimal"/>
      <w:lvlText w:val="%1."/>
      <w:lvlJc w:val="left"/>
      <w:pPr>
        <w:ind w:left="936" w:hanging="360"/>
      </w:pPr>
      <w:rPr>
        <w:rFonts w:ascii="Verdana" w:eastAsia="Times New Roman" w:hAnsi="Verdana" w:cs="Verdana" w:hint="default"/>
        <w:b/>
        <w:bCs/>
        <w:spacing w:val="-39"/>
        <w:w w:val="100"/>
        <w:sz w:val="22"/>
        <w:szCs w:val="22"/>
      </w:rPr>
    </w:lvl>
    <w:lvl w:ilvl="1" w:tplc="CDFCC3A2">
      <w:numFmt w:val="bullet"/>
      <w:lvlText w:val=""/>
      <w:lvlJc w:val="left"/>
      <w:pPr>
        <w:ind w:left="1417" w:hanging="424"/>
      </w:pPr>
      <w:rPr>
        <w:rFonts w:ascii="Wingdings" w:eastAsia="Times New Roman" w:hAnsi="Wingdings" w:hint="default"/>
        <w:w w:val="100"/>
        <w:sz w:val="22"/>
      </w:rPr>
    </w:lvl>
    <w:lvl w:ilvl="2" w:tplc="A664FA78">
      <w:numFmt w:val="bullet"/>
      <w:lvlText w:val=""/>
      <w:lvlJc w:val="left"/>
      <w:pPr>
        <w:ind w:left="2352" w:hanging="360"/>
      </w:pPr>
      <w:rPr>
        <w:rFonts w:ascii="Wingdings" w:eastAsia="Times New Roman" w:hAnsi="Wingdings" w:hint="default"/>
        <w:w w:val="100"/>
        <w:sz w:val="22"/>
      </w:rPr>
    </w:lvl>
    <w:lvl w:ilvl="3" w:tplc="66A666B0">
      <w:numFmt w:val="bullet"/>
      <w:lvlText w:val="•"/>
      <w:lvlJc w:val="left"/>
      <w:pPr>
        <w:ind w:left="3352" w:hanging="360"/>
      </w:pPr>
      <w:rPr>
        <w:rFonts w:hint="default"/>
      </w:rPr>
    </w:lvl>
    <w:lvl w:ilvl="4" w:tplc="CD78113A">
      <w:numFmt w:val="bullet"/>
      <w:lvlText w:val="•"/>
      <w:lvlJc w:val="left"/>
      <w:pPr>
        <w:ind w:left="4345" w:hanging="360"/>
      </w:pPr>
      <w:rPr>
        <w:rFonts w:hint="default"/>
      </w:rPr>
    </w:lvl>
    <w:lvl w:ilvl="5" w:tplc="5F36075C">
      <w:numFmt w:val="bullet"/>
      <w:lvlText w:val="•"/>
      <w:lvlJc w:val="left"/>
      <w:pPr>
        <w:ind w:left="5337" w:hanging="360"/>
      </w:pPr>
      <w:rPr>
        <w:rFonts w:hint="default"/>
      </w:rPr>
    </w:lvl>
    <w:lvl w:ilvl="6" w:tplc="B686DCC0">
      <w:numFmt w:val="bullet"/>
      <w:lvlText w:val="•"/>
      <w:lvlJc w:val="left"/>
      <w:pPr>
        <w:ind w:left="6330" w:hanging="360"/>
      </w:pPr>
      <w:rPr>
        <w:rFonts w:hint="default"/>
      </w:rPr>
    </w:lvl>
    <w:lvl w:ilvl="7" w:tplc="4D60D75C">
      <w:numFmt w:val="bullet"/>
      <w:lvlText w:val="•"/>
      <w:lvlJc w:val="left"/>
      <w:pPr>
        <w:ind w:left="7322" w:hanging="360"/>
      </w:pPr>
      <w:rPr>
        <w:rFonts w:hint="default"/>
      </w:rPr>
    </w:lvl>
    <w:lvl w:ilvl="8" w:tplc="96A25B58">
      <w:numFmt w:val="bullet"/>
      <w:lvlText w:val="•"/>
      <w:lvlJc w:val="left"/>
      <w:pPr>
        <w:ind w:left="8315" w:hanging="360"/>
      </w:pPr>
      <w:rPr>
        <w:rFonts w:hint="default"/>
      </w:rPr>
    </w:lvl>
  </w:abstractNum>
  <w:abstractNum w:abstractNumId="5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23E2645"/>
    <w:multiLevelType w:val="hybridMultilevel"/>
    <w:tmpl w:val="BD94528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6604BA8"/>
    <w:multiLevelType w:val="hybridMultilevel"/>
    <w:tmpl w:val="4CA83640"/>
    <w:lvl w:ilvl="0" w:tplc="88FEF542">
      <w:numFmt w:val="bullet"/>
      <w:lvlText w:val="–"/>
      <w:lvlJc w:val="left"/>
      <w:pPr>
        <w:ind w:left="216" w:hanging="276"/>
      </w:pPr>
      <w:rPr>
        <w:rFonts w:ascii="Verdana" w:eastAsia="Times New Roman" w:hAnsi="Verdana" w:hint="default"/>
        <w:spacing w:val="-20"/>
        <w:w w:val="100"/>
        <w:sz w:val="22"/>
      </w:rPr>
    </w:lvl>
    <w:lvl w:ilvl="1" w:tplc="953497C0">
      <w:numFmt w:val="bullet"/>
      <w:lvlText w:val=""/>
      <w:lvlJc w:val="left"/>
      <w:pPr>
        <w:ind w:left="936" w:hanging="360"/>
      </w:pPr>
      <w:rPr>
        <w:rFonts w:hint="default"/>
        <w:w w:val="100"/>
      </w:rPr>
    </w:lvl>
    <w:lvl w:ilvl="2" w:tplc="2024512E">
      <w:numFmt w:val="bullet"/>
      <w:lvlText w:val="•"/>
      <w:lvlJc w:val="left"/>
      <w:pPr>
        <w:ind w:left="1980" w:hanging="360"/>
      </w:pPr>
      <w:rPr>
        <w:rFonts w:hint="default"/>
      </w:rPr>
    </w:lvl>
    <w:lvl w:ilvl="3" w:tplc="A8DCA688">
      <w:numFmt w:val="bullet"/>
      <w:lvlText w:val="•"/>
      <w:lvlJc w:val="left"/>
      <w:pPr>
        <w:ind w:left="3020" w:hanging="360"/>
      </w:pPr>
      <w:rPr>
        <w:rFonts w:hint="default"/>
      </w:rPr>
    </w:lvl>
    <w:lvl w:ilvl="4" w:tplc="1ECAAF66">
      <w:numFmt w:val="bullet"/>
      <w:lvlText w:val="•"/>
      <w:lvlJc w:val="left"/>
      <w:pPr>
        <w:ind w:left="4060" w:hanging="360"/>
      </w:pPr>
      <w:rPr>
        <w:rFonts w:hint="default"/>
      </w:rPr>
    </w:lvl>
    <w:lvl w:ilvl="5" w:tplc="7116BF1E">
      <w:numFmt w:val="bullet"/>
      <w:lvlText w:val="•"/>
      <w:lvlJc w:val="left"/>
      <w:pPr>
        <w:ind w:left="5100" w:hanging="360"/>
      </w:pPr>
      <w:rPr>
        <w:rFonts w:hint="default"/>
      </w:rPr>
    </w:lvl>
    <w:lvl w:ilvl="6" w:tplc="6B7E59F2">
      <w:numFmt w:val="bullet"/>
      <w:lvlText w:val="•"/>
      <w:lvlJc w:val="left"/>
      <w:pPr>
        <w:ind w:left="6140" w:hanging="360"/>
      </w:pPr>
      <w:rPr>
        <w:rFonts w:hint="default"/>
      </w:rPr>
    </w:lvl>
    <w:lvl w:ilvl="7" w:tplc="F8FEC3C8">
      <w:numFmt w:val="bullet"/>
      <w:lvlText w:val="•"/>
      <w:lvlJc w:val="left"/>
      <w:pPr>
        <w:ind w:left="7180" w:hanging="360"/>
      </w:pPr>
      <w:rPr>
        <w:rFonts w:hint="default"/>
      </w:rPr>
    </w:lvl>
    <w:lvl w:ilvl="8" w:tplc="60923C44">
      <w:numFmt w:val="bullet"/>
      <w:lvlText w:val="•"/>
      <w:lvlJc w:val="left"/>
      <w:pPr>
        <w:ind w:left="8220" w:hanging="360"/>
      </w:pPr>
      <w:rPr>
        <w:rFonts w:hint="default"/>
      </w:rPr>
    </w:lvl>
  </w:abstractNum>
  <w:abstractNum w:abstractNumId="11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3"/>
  </w:num>
  <w:num w:numId="3">
    <w:abstractNumId w:val="11"/>
  </w:num>
  <w:num w:numId="4">
    <w:abstractNumId w:val="3"/>
  </w:num>
  <w:num w:numId="5">
    <w:abstractNumId w:val="14"/>
  </w:num>
  <w:num w:numId="6">
    <w:abstractNumId w:val="7"/>
  </w:num>
  <w:num w:numId="7">
    <w:abstractNumId w:val="5"/>
  </w:num>
  <w:num w:numId="8">
    <w:abstractNumId w:val="8"/>
  </w:num>
  <w:num w:numId="9">
    <w:abstractNumId w:val="6"/>
  </w:num>
  <w:num w:numId="10">
    <w:abstractNumId w:val="0"/>
  </w:num>
  <w:num w:numId="11">
    <w:abstractNumId w:val="12"/>
  </w:num>
  <w:num w:numId="12">
    <w:abstractNumId w:val="2"/>
  </w:num>
  <w:num w:numId="13">
    <w:abstractNumId w:val="4"/>
  </w:num>
  <w:num w:numId="14">
    <w:abstractNumId w:val="10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CA"/>
    <w:rsid w:val="000151BB"/>
    <w:rsid w:val="0002041C"/>
    <w:rsid w:val="00066058"/>
    <w:rsid w:val="00066623"/>
    <w:rsid w:val="00084DA4"/>
    <w:rsid w:val="000F2602"/>
    <w:rsid w:val="00105F3D"/>
    <w:rsid w:val="001322BF"/>
    <w:rsid w:val="00140D81"/>
    <w:rsid w:val="00163731"/>
    <w:rsid w:val="001731BB"/>
    <w:rsid w:val="001C1286"/>
    <w:rsid w:val="002022E6"/>
    <w:rsid w:val="002116F7"/>
    <w:rsid w:val="002632B6"/>
    <w:rsid w:val="00264AA8"/>
    <w:rsid w:val="002664E6"/>
    <w:rsid w:val="00276B5F"/>
    <w:rsid w:val="002B624B"/>
    <w:rsid w:val="002C1826"/>
    <w:rsid w:val="002D1D60"/>
    <w:rsid w:val="002E12C5"/>
    <w:rsid w:val="002F4D5B"/>
    <w:rsid w:val="003311EA"/>
    <w:rsid w:val="00335072"/>
    <w:rsid w:val="003A479C"/>
    <w:rsid w:val="003B5E01"/>
    <w:rsid w:val="003C49BA"/>
    <w:rsid w:val="003F2F9D"/>
    <w:rsid w:val="0041062F"/>
    <w:rsid w:val="00423390"/>
    <w:rsid w:val="004248B4"/>
    <w:rsid w:val="00480374"/>
    <w:rsid w:val="00481031"/>
    <w:rsid w:val="004A4144"/>
    <w:rsid w:val="004C230B"/>
    <w:rsid w:val="0052416E"/>
    <w:rsid w:val="00561623"/>
    <w:rsid w:val="00571151"/>
    <w:rsid w:val="00594179"/>
    <w:rsid w:val="005B7128"/>
    <w:rsid w:val="005C4F48"/>
    <w:rsid w:val="005F0EBB"/>
    <w:rsid w:val="00617303"/>
    <w:rsid w:val="006333CD"/>
    <w:rsid w:val="00645F75"/>
    <w:rsid w:val="0065049F"/>
    <w:rsid w:val="006A378D"/>
    <w:rsid w:val="006E11CC"/>
    <w:rsid w:val="0071608E"/>
    <w:rsid w:val="00771588"/>
    <w:rsid w:val="0078119A"/>
    <w:rsid w:val="007D064D"/>
    <w:rsid w:val="007E157A"/>
    <w:rsid w:val="007F5A0D"/>
    <w:rsid w:val="00823C5C"/>
    <w:rsid w:val="00861C01"/>
    <w:rsid w:val="00875AA7"/>
    <w:rsid w:val="00892D89"/>
    <w:rsid w:val="008C673F"/>
    <w:rsid w:val="008E025B"/>
    <w:rsid w:val="008E48C5"/>
    <w:rsid w:val="008F3E6F"/>
    <w:rsid w:val="009051EC"/>
    <w:rsid w:val="00910D4E"/>
    <w:rsid w:val="0095483D"/>
    <w:rsid w:val="00956D67"/>
    <w:rsid w:val="00960B4E"/>
    <w:rsid w:val="0099695F"/>
    <w:rsid w:val="009A6828"/>
    <w:rsid w:val="009B3F66"/>
    <w:rsid w:val="009F6746"/>
    <w:rsid w:val="00A2317D"/>
    <w:rsid w:val="00A31F8B"/>
    <w:rsid w:val="00A5242E"/>
    <w:rsid w:val="00A55CF1"/>
    <w:rsid w:val="00A73596"/>
    <w:rsid w:val="00AE7913"/>
    <w:rsid w:val="00B30056"/>
    <w:rsid w:val="00B36A21"/>
    <w:rsid w:val="00B43F6F"/>
    <w:rsid w:val="00B540FF"/>
    <w:rsid w:val="00B97738"/>
    <w:rsid w:val="00BC75C5"/>
    <w:rsid w:val="00BF4500"/>
    <w:rsid w:val="00C0010D"/>
    <w:rsid w:val="00C37BB9"/>
    <w:rsid w:val="00C6511D"/>
    <w:rsid w:val="00C969CA"/>
    <w:rsid w:val="00CB25DC"/>
    <w:rsid w:val="00CC37C4"/>
    <w:rsid w:val="00D10D96"/>
    <w:rsid w:val="00D20691"/>
    <w:rsid w:val="00D973F5"/>
    <w:rsid w:val="00DA5433"/>
    <w:rsid w:val="00E20705"/>
    <w:rsid w:val="00E54900"/>
    <w:rsid w:val="00E64347"/>
    <w:rsid w:val="00E832A9"/>
    <w:rsid w:val="00EC198E"/>
    <w:rsid w:val="00EE431C"/>
    <w:rsid w:val="00EE463A"/>
    <w:rsid w:val="00EE5ED1"/>
    <w:rsid w:val="00EE71E2"/>
    <w:rsid w:val="00F134B8"/>
    <w:rsid w:val="00F36C23"/>
    <w:rsid w:val="00F4374A"/>
    <w:rsid w:val="00F57AE5"/>
    <w:rsid w:val="00F63FF6"/>
    <w:rsid w:val="00F7366A"/>
    <w:rsid w:val="00F90ECE"/>
    <w:rsid w:val="00F94F76"/>
    <w:rsid w:val="00FA0B60"/>
    <w:rsid w:val="00FA4B05"/>
    <w:rsid w:val="00FE29BA"/>
    <w:rsid w:val="00FF5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paragraph" w:styleId="a5">
    <w:name w:val="Body Text"/>
    <w:basedOn w:val="a"/>
    <w:link w:val="a6"/>
    <w:uiPriority w:val="99"/>
    <w:semiHidden/>
    <w:unhideWhenUsed/>
    <w:rsid w:val="00FA0B60"/>
    <w:pPr>
      <w:spacing w:after="120"/>
    </w:pPr>
  </w:style>
  <w:style w:type="character" w:customStyle="1" w:styleId="a6">
    <w:name w:val="Основен текст Знак"/>
    <w:basedOn w:val="a0"/>
    <w:link w:val="a5"/>
    <w:uiPriority w:val="99"/>
    <w:semiHidden/>
    <w:locked/>
    <w:rsid w:val="00FA0B60"/>
    <w:rPr>
      <w:rFonts w:cs="Times New Roman"/>
    </w:rPr>
  </w:style>
  <w:style w:type="character" w:styleId="a7">
    <w:name w:val="Hyperlink"/>
    <w:basedOn w:val="a0"/>
    <w:uiPriority w:val="99"/>
    <w:semiHidden/>
    <w:unhideWhenUsed/>
    <w:rsid w:val="007D064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paragraph" w:styleId="a5">
    <w:name w:val="Body Text"/>
    <w:basedOn w:val="a"/>
    <w:link w:val="a6"/>
    <w:uiPriority w:val="99"/>
    <w:semiHidden/>
    <w:unhideWhenUsed/>
    <w:rsid w:val="00FA0B60"/>
    <w:pPr>
      <w:spacing w:after="120"/>
    </w:pPr>
  </w:style>
  <w:style w:type="character" w:customStyle="1" w:styleId="a6">
    <w:name w:val="Основен текст Знак"/>
    <w:basedOn w:val="a0"/>
    <w:link w:val="a5"/>
    <w:uiPriority w:val="99"/>
    <w:semiHidden/>
    <w:locked/>
    <w:rsid w:val="00FA0B60"/>
    <w:rPr>
      <w:rFonts w:cs="Times New Roman"/>
    </w:rPr>
  </w:style>
  <w:style w:type="character" w:styleId="a7">
    <w:name w:val="Hyperlink"/>
    <w:basedOn w:val="a0"/>
    <w:uiPriority w:val="99"/>
    <w:semiHidden/>
    <w:unhideWhenUsed/>
    <w:rsid w:val="007D064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3894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89494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9494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89494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9494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9494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9494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vasillevski-golyamizvor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oy.daniela@abv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411</Words>
  <Characters>2348</Characters>
  <Application>Microsoft Office Word</Application>
  <DocSecurity>0</DocSecurity>
  <Lines>19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Katya S Nikova</dc:creator>
  <cp:keywords/>
  <dc:description/>
  <cp:lastModifiedBy>Daniela</cp:lastModifiedBy>
  <cp:revision>8</cp:revision>
  <cp:lastPrinted>2019-01-04T09:46:00Z</cp:lastPrinted>
  <dcterms:created xsi:type="dcterms:W3CDTF">2019-01-10T09:37:00Z</dcterms:created>
  <dcterms:modified xsi:type="dcterms:W3CDTF">2019-01-27T10:03:00Z</dcterms:modified>
</cp:coreProperties>
</file>