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CC" w:rsidRPr="00A85152" w:rsidRDefault="00A85152" w:rsidP="00A8515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A85152">
        <w:rPr>
          <w:rFonts w:ascii="Times New Roman" w:eastAsia="Calibri" w:hAnsi="Times New Roman" w:cs="Times New Roman"/>
          <w:sz w:val="24"/>
          <w:szCs w:val="24"/>
        </w:rPr>
        <w:t>Наименование на административната услуга</w:t>
      </w:r>
      <w:r w:rsidRPr="00A8515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152" w:rsidRDefault="00A85152">
      <w:pPr>
        <w:rPr>
          <w:rFonts w:ascii="Times New Roman" w:eastAsia="Calibri" w:hAnsi="Times New Roman" w:cs="Times New Roman"/>
          <w:sz w:val="24"/>
          <w:szCs w:val="24"/>
        </w:rPr>
      </w:pPr>
      <w:r w:rsidRPr="00A85152">
        <w:rPr>
          <w:rFonts w:ascii="Times New Roman" w:eastAsia="Calibri" w:hAnsi="Times New Roman" w:cs="Times New Roman"/>
          <w:b/>
          <w:i/>
          <w:sz w:val="24"/>
          <w:szCs w:val="24"/>
        </w:rPr>
        <w:t>Преместване на ученици в държавните и в общинските училища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A8515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85152">
        <w:rPr>
          <w:rFonts w:ascii="Times New Roman" w:eastAsia="Calibri" w:hAnsi="Times New Roman" w:cs="Times New Roman"/>
          <w:sz w:val="24"/>
          <w:szCs w:val="24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A85152" w:rsidRPr="00A85152" w:rsidRDefault="00A85152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Закон за предучилищното и училищното образование - чл. 147 и чл. 148.</w:t>
      </w:r>
    </w:p>
    <w:p w:rsid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BCD">
        <w:rPr>
          <w:rFonts w:ascii="Times New Roman" w:eastAsia="Calibri" w:hAnsi="Times New Roman" w:cs="Times New Roman"/>
          <w:sz w:val="24"/>
          <w:szCs w:val="24"/>
        </w:rPr>
        <w:t>Орган, който предоставя административната услуга/издава индивидуалния административен акт.</w:t>
      </w:r>
    </w:p>
    <w:p w:rsidR="00A85152" w:rsidRPr="00A85152" w:rsidRDefault="00A85152" w:rsidP="00A85152">
      <w:pPr>
        <w:pStyle w:val="a3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85152" w:rsidRPr="00A85152" w:rsidRDefault="00A85152" w:rsidP="00A85152">
      <w:pPr>
        <w:pStyle w:val="a3"/>
        <w:rPr>
          <w:b/>
          <w:i/>
        </w:rPr>
      </w:pPr>
      <w:r w:rsidRPr="00A85152">
        <w:rPr>
          <w:b/>
          <w:i/>
        </w:rPr>
        <w:t>Директор на училището</w:t>
      </w:r>
    </w:p>
    <w:p w:rsidR="00A85152" w:rsidRDefault="00A85152" w:rsidP="00A85152">
      <w:pPr>
        <w:pStyle w:val="a3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</w:r>
    </w:p>
    <w:p w:rsidR="00A85152" w:rsidRPr="00A85152" w:rsidRDefault="00A85152" w:rsidP="00A85152">
      <w:pPr>
        <w:pStyle w:val="a3"/>
        <w:ind w:left="360"/>
        <w:jc w:val="both"/>
      </w:pPr>
    </w:p>
    <w:p w:rsidR="00A85152" w:rsidRPr="00A85152" w:rsidRDefault="00A85152" w:rsidP="00A85152">
      <w:pPr>
        <w:pStyle w:val="a3"/>
        <w:ind w:left="0" w:firstLine="360"/>
        <w:jc w:val="both"/>
        <w:rPr>
          <w:b/>
          <w:i/>
        </w:rPr>
      </w:pPr>
      <w:r w:rsidRPr="00A85152">
        <w:rPr>
          <w:b/>
          <w:i/>
        </w:rPr>
        <w:t>Родителите/</w:t>
      </w:r>
      <w:proofErr w:type="spellStart"/>
      <w:r w:rsidRPr="00A85152">
        <w:rPr>
          <w:b/>
          <w:i/>
        </w:rPr>
        <w:t>настойниците</w:t>
      </w:r>
      <w:proofErr w:type="spellEnd"/>
      <w:r w:rsidRPr="00A85152">
        <w:rPr>
          <w:b/>
          <w:i/>
        </w:rPr>
        <w:t xml:space="preserve"> и/или ученика подават  </w:t>
      </w:r>
      <w:r w:rsidRPr="00A85152">
        <w:rPr>
          <w:b/>
          <w:i/>
        </w:rPr>
        <w:t xml:space="preserve">писмено заявление по образец на </w:t>
      </w:r>
      <w:r w:rsidRPr="00A85152">
        <w:rPr>
          <w:b/>
          <w:i/>
        </w:rPr>
        <w:t xml:space="preserve">училището до директора на приемащото училище. </w:t>
      </w:r>
    </w:p>
    <w:p w:rsidR="00A85152" w:rsidRPr="00A85152" w:rsidRDefault="00A85152" w:rsidP="00A85152">
      <w:pPr>
        <w:pStyle w:val="a3"/>
        <w:ind w:left="0" w:firstLine="360"/>
        <w:jc w:val="both"/>
        <w:rPr>
          <w:b/>
          <w:i/>
        </w:rPr>
      </w:pPr>
      <w:r w:rsidRPr="00A85152">
        <w:rPr>
          <w:b/>
          <w:i/>
        </w:rPr>
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</w:r>
    </w:p>
    <w:p w:rsidR="00A85152" w:rsidRPr="00A85152" w:rsidRDefault="00A85152" w:rsidP="00A85152">
      <w:pPr>
        <w:pStyle w:val="a3"/>
        <w:ind w:left="0" w:firstLine="360"/>
        <w:jc w:val="both"/>
        <w:rPr>
          <w:b/>
          <w:i/>
        </w:rPr>
      </w:pPr>
      <w:r w:rsidRPr="00A85152">
        <w:rPr>
          <w:b/>
          <w:i/>
        </w:rPr>
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</w:r>
    </w:p>
    <w:p w:rsidR="00A85152" w:rsidRPr="00A85152" w:rsidRDefault="00A85152" w:rsidP="00A85152">
      <w:pPr>
        <w:pStyle w:val="a3"/>
        <w:ind w:left="0" w:firstLine="360"/>
        <w:jc w:val="both"/>
        <w:rPr>
          <w:b/>
          <w:i/>
        </w:rPr>
      </w:pPr>
      <w:r w:rsidRPr="00A85152">
        <w:rPr>
          <w:b/>
          <w:i/>
        </w:rPr>
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</w:r>
    </w:p>
    <w:p w:rsidR="00A85152" w:rsidRPr="00A85152" w:rsidRDefault="00A85152" w:rsidP="00A85152">
      <w:pPr>
        <w:pStyle w:val="a3"/>
        <w:ind w:left="0" w:firstLine="360"/>
        <w:jc w:val="both"/>
        <w:rPr>
          <w:b/>
          <w:i/>
        </w:rPr>
      </w:pPr>
      <w:r w:rsidRPr="00A85152">
        <w:rPr>
          <w:b/>
          <w:i/>
        </w:rPr>
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</w:r>
    </w:p>
    <w:p w:rsidR="00A85152" w:rsidRPr="00A85152" w:rsidRDefault="00A85152" w:rsidP="00A85152">
      <w:pPr>
        <w:pStyle w:val="a3"/>
        <w:ind w:left="0" w:firstLine="360"/>
        <w:jc w:val="both"/>
        <w:rPr>
          <w:b/>
          <w:i/>
        </w:rPr>
      </w:pPr>
      <w:r w:rsidRPr="00A85152">
        <w:rPr>
          <w:b/>
          <w:i/>
        </w:rPr>
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</w:r>
    </w:p>
    <w:p w:rsidR="00A85152" w:rsidRPr="00A85152" w:rsidRDefault="00A85152" w:rsidP="00A85152">
      <w:pPr>
        <w:pStyle w:val="a3"/>
        <w:ind w:left="0" w:firstLine="360"/>
        <w:jc w:val="both"/>
        <w:rPr>
          <w:b/>
        </w:rPr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  <w:rPr>
          <w:b/>
        </w:rPr>
      </w:pPr>
      <w:r w:rsidRPr="00CA4BCD">
        <w:rPr>
          <w:rFonts w:ascii="Times New Roman" w:eastAsia="Calibri" w:hAnsi="Times New Roman" w:cs="Times New Roman"/>
          <w:b/>
          <w:sz w:val="24"/>
          <w:szCs w:val="24"/>
        </w:rPr>
        <w:t>Начини на заявяване на услугата</w:t>
      </w:r>
      <w:r w:rsidRPr="00A8515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A85152" w:rsidRPr="008961B1" w:rsidRDefault="00A85152" w:rsidP="00A85152">
      <w:pPr>
        <w:ind w:firstLine="360"/>
        <w:jc w:val="both"/>
        <w:rPr>
          <w:b/>
          <w:i/>
        </w:rPr>
      </w:pPr>
      <w:r w:rsidRPr="008961B1">
        <w:rPr>
          <w:rFonts w:ascii="Times New Roman" w:eastAsia="Calibri" w:hAnsi="Times New Roman" w:cs="Times New Roman"/>
          <w:b/>
          <w:i/>
          <w:sz w:val="24"/>
          <w:szCs w:val="24"/>
        </w:rPr>
        <w:t>Родителите/</w:t>
      </w:r>
      <w:proofErr w:type="spellStart"/>
      <w:r w:rsidRPr="008961B1">
        <w:rPr>
          <w:rFonts w:ascii="Times New Roman" w:eastAsia="Calibri" w:hAnsi="Times New Roman" w:cs="Times New Roman"/>
          <w:b/>
          <w:i/>
          <w:sz w:val="24"/>
          <w:szCs w:val="24"/>
        </w:rPr>
        <w:t>настойниците</w:t>
      </w:r>
      <w:proofErr w:type="spellEnd"/>
      <w:r w:rsidRPr="008961B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и/или ученика подават  писмено заявление по</w:t>
      </w:r>
      <w:r w:rsidRPr="008961B1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</w:t>
      </w:r>
      <w:r w:rsidRPr="008961B1">
        <w:rPr>
          <w:rFonts w:ascii="Times New Roman" w:eastAsia="Calibri" w:hAnsi="Times New Roman" w:cs="Times New Roman"/>
          <w:b/>
          <w:i/>
          <w:sz w:val="24"/>
          <w:szCs w:val="24"/>
        </w:rPr>
        <w:t>образец на училището</w:t>
      </w:r>
      <w:r w:rsidRPr="008961B1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</w:t>
      </w:r>
      <w:r w:rsidRPr="008961B1">
        <w:rPr>
          <w:rFonts w:ascii="Times New Roman" w:eastAsia="Calibri" w:hAnsi="Times New Roman" w:cs="Times New Roman"/>
          <w:b/>
          <w:i/>
          <w:sz w:val="24"/>
          <w:szCs w:val="24"/>
        </w:rPr>
        <w:t>до директора на приемащото училище лично или по пощата</w:t>
      </w: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Информация за предоставяне на услугата по електронен път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152" w:rsidRDefault="00A85152" w:rsidP="00A85152">
      <w:pPr>
        <w:pStyle w:val="a3"/>
        <w:ind w:left="360"/>
        <w:jc w:val="center"/>
      </w:pPr>
      <w:hyperlink r:id="rId6" w:history="1">
        <w:r w:rsidRPr="0070761C">
          <w:rPr>
            <w:rStyle w:val="a4"/>
          </w:rPr>
          <w:t>ooy.daniela@abv.bg</w:t>
        </w:r>
      </w:hyperlink>
    </w:p>
    <w:p w:rsid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Такси или цени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152" w:rsidRPr="008961B1" w:rsidRDefault="00A85152" w:rsidP="00A85152">
      <w:pPr>
        <w:pStyle w:val="a3"/>
        <w:ind w:left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Не се дължат такси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Орган, осъществяващ контрол върху дейността на органа по предоставянето на услугата.</w:t>
      </w: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8961B1">
        <w:rPr>
          <w:b/>
          <w:i/>
        </w:rPr>
        <w:t>Регионално управление на образованието</w:t>
      </w:r>
      <w:bookmarkStart w:id="0" w:name="_GoBack"/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8961B1">
        <w:rPr>
          <w:b/>
          <w:i/>
        </w:rPr>
        <w:t>Министерство на образованието и науката</w:t>
      </w:r>
    </w:p>
    <w:bookmarkEnd w:id="0"/>
    <w:p w:rsidR="00A85152" w:rsidRPr="00A85152" w:rsidRDefault="00A85152" w:rsidP="00A85152">
      <w:pPr>
        <w:pStyle w:val="a3"/>
        <w:ind w:left="360"/>
        <w:jc w:val="center"/>
      </w:pPr>
    </w:p>
    <w:p w:rsidR="00A85152" w:rsidRPr="008961B1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Ред, включително срокове за обжалване на действията на органа по предоставянето на услугата.</w:t>
      </w:r>
    </w:p>
    <w:p w:rsidR="008961B1" w:rsidRPr="00A85152" w:rsidRDefault="008961B1" w:rsidP="008961B1">
      <w:pPr>
        <w:pStyle w:val="a3"/>
        <w:ind w:left="360"/>
        <w:jc w:val="both"/>
      </w:pP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8961B1">
        <w:rPr>
          <w:b/>
          <w:i/>
        </w:rPr>
        <w:t>Отказът за записване  се обжалва по реда на АПК.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8961B1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Електронен адрес за предложения във връзка с услугата.</w:t>
      </w:r>
    </w:p>
    <w:p w:rsidR="008961B1" w:rsidRPr="00A85152" w:rsidRDefault="008961B1" w:rsidP="008961B1">
      <w:pPr>
        <w:pStyle w:val="a3"/>
        <w:ind w:left="360"/>
        <w:jc w:val="both"/>
      </w:pPr>
    </w:p>
    <w:p w:rsidR="00A85152" w:rsidRDefault="00A85152" w:rsidP="00A85152">
      <w:pPr>
        <w:pStyle w:val="a3"/>
        <w:ind w:left="360"/>
        <w:jc w:val="center"/>
      </w:pPr>
      <w:proofErr w:type="spellStart"/>
      <w:r>
        <w:t>е-mail</w:t>
      </w:r>
      <w:proofErr w:type="spellEnd"/>
      <w:r>
        <w:t>: ooy.daniela@abv.bg</w:t>
      </w:r>
    </w:p>
    <w:p w:rsidR="00A85152" w:rsidRDefault="00A85152" w:rsidP="00A85152">
      <w:pPr>
        <w:pStyle w:val="a3"/>
        <w:ind w:left="360"/>
        <w:jc w:val="center"/>
      </w:pPr>
      <w:hyperlink r:id="rId7" w:history="1">
        <w:r w:rsidRPr="0070761C">
          <w:rPr>
            <w:rStyle w:val="a4"/>
          </w:rPr>
          <w:t>http://vasillevski-golyamizvor.com/</w:t>
        </w:r>
      </w:hyperlink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Начини на получаване на резултата от услугата.</w:t>
      </w:r>
    </w:p>
    <w:p w:rsidR="00A85152" w:rsidRPr="00A85152" w:rsidRDefault="00A85152" w:rsidP="00A85152">
      <w:pPr>
        <w:pStyle w:val="a3"/>
        <w:ind w:left="360"/>
        <w:jc w:val="both"/>
      </w:pP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Лично или чрез пълномощник</w:t>
      </w:r>
    </w:p>
    <w:p w:rsidR="00A85152" w:rsidRPr="00A85152" w:rsidRDefault="00A85152" w:rsidP="00A85152">
      <w:pPr>
        <w:jc w:val="both"/>
      </w:pPr>
    </w:p>
    <w:p w:rsidR="00A85152" w:rsidRPr="00A85152" w:rsidRDefault="00A85152" w:rsidP="00A85152">
      <w:pPr>
        <w:jc w:val="both"/>
      </w:pPr>
    </w:p>
    <w:sectPr w:rsidR="00A85152" w:rsidRPr="00A85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B24CC"/>
    <w:multiLevelType w:val="hybridMultilevel"/>
    <w:tmpl w:val="C2ACF8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D3C"/>
    <w:rsid w:val="008961B1"/>
    <w:rsid w:val="00A85152"/>
    <w:rsid w:val="00AD7D3C"/>
    <w:rsid w:val="00EA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1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1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</cp:revision>
  <dcterms:created xsi:type="dcterms:W3CDTF">2019-01-27T09:40:00Z</dcterms:created>
  <dcterms:modified xsi:type="dcterms:W3CDTF">2019-01-27T09:54:00Z</dcterms:modified>
</cp:coreProperties>
</file>